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20" w:rsidRPr="00311281" w:rsidRDefault="00256920" w:rsidP="00256920">
      <w:pPr>
        <w:tabs>
          <w:tab w:val="right" w:pos="9072"/>
        </w:tabs>
        <w:jc w:val="right"/>
      </w:pPr>
      <w:r w:rsidRPr="00311281">
        <w:t xml:space="preserve">Krosno Odrzańskie, </w:t>
      </w:r>
      <w:r w:rsidR="00BD6DC1">
        <w:t>16.</w:t>
      </w:r>
      <w:r>
        <w:t>04</w:t>
      </w:r>
      <w:r w:rsidRPr="00311281">
        <w:t>.2015r.</w:t>
      </w:r>
    </w:p>
    <w:p w:rsidR="00256920" w:rsidRDefault="00256920" w:rsidP="00256920">
      <w:pPr>
        <w:jc w:val="right"/>
        <w:rPr>
          <w:b/>
          <w:u w:val="single"/>
        </w:rPr>
      </w:pPr>
    </w:p>
    <w:p w:rsidR="00256920" w:rsidRPr="00311281" w:rsidRDefault="00256920" w:rsidP="00256920">
      <w:pPr>
        <w:jc w:val="right"/>
        <w:rPr>
          <w:b/>
          <w:u w:val="single"/>
        </w:rPr>
      </w:pPr>
      <w:r w:rsidRPr="00311281">
        <w:rPr>
          <w:b/>
          <w:u w:val="single"/>
        </w:rPr>
        <w:t>Do wszystkich Wykonawców</w:t>
      </w:r>
    </w:p>
    <w:p w:rsidR="00415EB7" w:rsidRPr="00415EB7" w:rsidRDefault="00415EB7" w:rsidP="00415EB7">
      <w:pPr>
        <w:spacing w:before="120" w:after="120" w:line="264" w:lineRule="auto"/>
        <w:jc w:val="both"/>
        <w:rPr>
          <w:rFonts w:cstheme="minorHAnsi"/>
          <w:b/>
          <w:bCs/>
          <w:iCs/>
          <w:sz w:val="24"/>
          <w:szCs w:val="24"/>
          <w:vertAlign w:val="superscript"/>
        </w:rPr>
      </w:pPr>
      <w:r w:rsidRPr="00415EB7">
        <w:rPr>
          <w:rFonts w:cstheme="minorHAnsi"/>
          <w:b/>
          <w:bCs/>
          <w:iCs/>
          <w:sz w:val="24"/>
          <w:szCs w:val="24"/>
        </w:rPr>
        <w:t>Dotyczy: postępowania o udzielenie zamówienia na „Odbiór, transport i zagospodarowanie</w:t>
      </w:r>
      <w:r w:rsidRPr="00415EB7">
        <w:rPr>
          <w:rFonts w:cstheme="minorHAnsi"/>
          <w:b/>
          <w:bCs/>
          <w:iCs/>
          <w:spacing w:val="4"/>
          <w:sz w:val="24"/>
          <w:szCs w:val="24"/>
        </w:rPr>
        <w:t xml:space="preserve"> odpadów komunalnych z terenu </w:t>
      </w:r>
      <w:r w:rsidRPr="00415EB7">
        <w:rPr>
          <w:rFonts w:cstheme="minorHAnsi"/>
          <w:b/>
          <w:bCs/>
          <w:iCs/>
          <w:spacing w:val="6"/>
          <w:sz w:val="24"/>
          <w:szCs w:val="24"/>
        </w:rPr>
        <w:t>Gmin Członkowskich Międzygminnego Związku Gospodarki Odpadami Komunalnymi Odra – Nysa – Bóbr”</w:t>
      </w:r>
      <w:r w:rsidRPr="00415EB7">
        <w:rPr>
          <w:rFonts w:cstheme="minorHAnsi"/>
          <w:b/>
          <w:bCs/>
          <w:iCs/>
          <w:spacing w:val="4"/>
          <w:sz w:val="24"/>
          <w:szCs w:val="24"/>
        </w:rPr>
        <w:t xml:space="preserve"> (numer</w:t>
      </w:r>
      <w:r w:rsidRPr="00415EB7">
        <w:rPr>
          <w:rFonts w:cstheme="minorHAnsi"/>
          <w:b/>
          <w:bCs/>
          <w:iCs/>
          <w:sz w:val="24"/>
          <w:szCs w:val="24"/>
        </w:rPr>
        <w:t xml:space="preserve"> </w:t>
      </w:r>
      <w:r w:rsidRPr="00415EB7">
        <w:rPr>
          <w:rFonts w:cstheme="minorHAnsi"/>
          <w:b/>
          <w:bCs/>
          <w:iCs/>
          <w:spacing w:val="-2"/>
          <w:sz w:val="24"/>
          <w:szCs w:val="24"/>
        </w:rPr>
        <w:t>referencyjny postępowania MZGOK.271.1.2015.WZ), ogłoszonego w Suplemencie</w:t>
      </w:r>
      <w:r w:rsidRPr="00415EB7">
        <w:rPr>
          <w:rFonts w:cstheme="minorHAnsi"/>
          <w:b/>
          <w:bCs/>
          <w:iCs/>
          <w:sz w:val="24"/>
          <w:szCs w:val="24"/>
        </w:rPr>
        <w:t xml:space="preserve"> do Dziennika Urzędowego Unii Europejskiej w dniu 12 marca 2015 r. pod numerem 2015/S 053-092887</w:t>
      </w:r>
      <w:r>
        <w:rPr>
          <w:rFonts w:cstheme="minorHAnsi"/>
          <w:b/>
          <w:bCs/>
          <w:iCs/>
          <w:sz w:val="24"/>
          <w:szCs w:val="24"/>
        </w:rPr>
        <w:t>, zmian</w:t>
      </w:r>
      <w:r w:rsidR="008941EE">
        <w:rPr>
          <w:rFonts w:cstheme="minorHAnsi"/>
          <w:b/>
          <w:bCs/>
          <w:iCs/>
          <w:sz w:val="24"/>
          <w:szCs w:val="24"/>
        </w:rPr>
        <w:t>y</w:t>
      </w:r>
      <w:r>
        <w:rPr>
          <w:rFonts w:cstheme="minorHAnsi"/>
          <w:b/>
          <w:bCs/>
          <w:iCs/>
          <w:sz w:val="24"/>
          <w:szCs w:val="24"/>
        </w:rPr>
        <w:t xml:space="preserve"> ogłoszenia o zamówienia</w:t>
      </w:r>
      <w:r w:rsidRPr="00415EB7">
        <w:rPr>
          <w:rFonts w:cstheme="minorHAnsi"/>
          <w:b/>
          <w:bCs/>
          <w:iCs/>
          <w:sz w:val="24"/>
          <w:szCs w:val="24"/>
        </w:rPr>
        <w:t>).</w:t>
      </w:r>
    </w:p>
    <w:p w:rsidR="00415EB7" w:rsidRPr="00311281" w:rsidRDefault="00415EB7" w:rsidP="00256920">
      <w:pPr>
        <w:jc w:val="both"/>
      </w:pPr>
    </w:p>
    <w:p w:rsidR="00256920" w:rsidRPr="0096432E" w:rsidRDefault="00256920" w:rsidP="00256920">
      <w:pPr>
        <w:jc w:val="center"/>
        <w:rPr>
          <w:b/>
          <w:sz w:val="24"/>
          <w:szCs w:val="24"/>
        </w:rPr>
      </w:pPr>
      <w:r w:rsidRPr="0096432E">
        <w:rPr>
          <w:b/>
          <w:sz w:val="24"/>
          <w:szCs w:val="24"/>
        </w:rPr>
        <w:t>Zmiana SIWZ (</w:t>
      </w:r>
      <w:r w:rsidR="00BE4CD8">
        <w:rPr>
          <w:b/>
          <w:sz w:val="24"/>
          <w:szCs w:val="24"/>
        </w:rPr>
        <w:t>4</w:t>
      </w:r>
      <w:r w:rsidRPr="0096432E">
        <w:rPr>
          <w:b/>
          <w:sz w:val="24"/>
          <w:szCs w:val="24"/>
        </w:rPr>
        <w:t>)</w:t>
      </w:r>
    </w:p>
    <w:p w:rsidR="00256920" w:rsidRPr="0096432E" w:rsidRDefault="00256920" w:rsidP="00256920">
      <w:pPr>
        <w:ind w:firstLine="1080"/>
        <w:jc w:val="both"/>
        <w:rPr>
          <w:b/>
          <w:sz w:val="24"/>
          <w:szCs w:val="24"/>
        </w:rPr>
      </w:pPr>
      <w:r w:rsidRPr="0096432E">
        <w:rPr>
          <w:sz w:val="24"/>
          <w:szCs w:val="24"/>
        </w:rPr>
        <w:t>Działając na podstawie  art.38 ust. 4 ustawy Prawo zamówień publicznych (</w:t>
      </w:r>
      <w:proofErr w:type="spellStart"/>
      <w:r w:rsidRPr="0096432E">
        <w:rPr>
          <w:sz w:val="24"/>
          <w:szCs w:val="24"/>
        </w:rPr>
        <w:t>jt.Dz.U</w:t>
      </w:r>
      <w:proofErr w:type="spellEnd"/>
      <w:r w:rsidRPr="0096432E">
        <w:rPr>
          <w:sz w:val="24"/>
          <w:szCs w:val="24"/>
        </w:rPr>
        <w:t>. 2013  poz.907 z późn.zm.) Zamawiający wprowadz</w:t>
      </w:r>
      <w:r w:rsidR="00011952" w:rsidRPr="0096432E">
        <w:rPr>
          <w:sz w:val="24"/>
          <w:szCs w:val="24"/>
        </w:rPr>
        <w:t>ił</w:t>
      </w:r>
      <w:r w:rsidRPr="0096432E">
        <w:rPr>
          <w:sz w:val="24"/>
          <w:szCs w:val="24"/>
        </w:rPr>
        <w:t xml:space="preserve"> następującą zmianę treści specyfikacji istotnych warunków zamówienia</w:t>
      </w:r>
      <w:r w:rsidR="00011952" w:rsidRPr="0096432E">
        <w:rPr>
          <w:sz w:val="24"/>
          <w:szCs w:val="24"/>
        </w:rPr>
        <w:t xml:space="preserve"> zgodnie ze zmianą ogłoszenia o zamówieniu</w:t>
      </w:r>
      <w:r w:rsidR="003C0C41" w:rsidRPr="0096432E">
        <w:rPr>
          <w:sz w:val="24"/>
          <w:szCs w:val="24"/>
        </w:rPr>
        <w:t xml:space="preserve"> z dnia 08.04.2015r</w:t>
      </w:r>
      <w:r w:rsidRPr="0096432E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6920" w:rsidRPr="0096432E" w:rsidTr="00D0478F">
        <w:tc>
          <w:tcPr>
            <w:tcW w:w="4606" w:type="dxa"/>
          </w:tcPr>
          <w:p w:rsidR="00256920" w:rsidRPr="0096432E" w:rsidRDefault="005E7DC3" w:rsidP="00D0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2E">
              <w:rPr>
                <w:rFonts w:ascii="Times New Roman" w:hAnsi="Times New Roman" w:cs="Times New Roman"/>
                <w:b/>
                <w:sz w:val="24"/>
                <w:szCs w:val="24"/>
              </w:rPr>
              <w:t>Jest</w:t>
            </w:r>
          </w:p>
        </w:tc>
        <w:tc>
          <w:tcPr>
            <w:tcW w:w="4606" w:type="dxa"/>
          </w:tcPr>
          <w:p w:rsidR="00256920" w:rsidRPr="0096432E" w:rsidRDefault="00256920" w:rsidP="00D0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2E">
              <w:rPr>
                <w:rFonts w:ascii="Times New Roman" w:hAnsi="Times New Roman" w:cs="Times New Roman"/>
                <w:b/>
                <w:sz w:val="24"/>
                <w:szCs w:val="24"/>
              </w:rPr>
              <w:t>Zmiana na</w:t>
            </w:r>
          </w:p>
        </w:tc>
      </w:tr>
      <w:tr w:rsidR="00256920" w:rsidRPr="0096432E" w:rsidTr="00D0478F">
        <w:tc>
          <w:tcPr>
            <w:tcW w:w="4606" w:type="dxa"/>
          </w:tcPr>
          <w:p w:rsidR="003C0C41" w:rsidRPr="0096432E" w:rsidRDefault="003C0C41" w:rsidP="003C0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BD" w:rsidRPr="0096432E" w:rsidRDefault="003C0C41" w:rsidP="003C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2E">
              <w:rPr>
                <w:rFonts w:ascii="Times New Roman" w:hAnsi="Times New Roman" w:cs="Times New Roman"/>
                <w:b/>
                <w:sz w:val="24"/>
                <w:szCs w:val="24"/>
              </w:rPr>
              <w:t>Data składania i otwarcia ofert</w:t>
            </w:r>
          </w:p>
          <w:p w:rsidR="003C0C41" w:rsidRPr="0096432E" w:rsidRDefault="003C0C41" w:rsidP="003C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C41" w:rsidRPr="0096432E" w:rsidRDefault="003C0C41" w:rsidP="003C0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2E">
              <w:rPr>
                <w:rFonts w:ascii="Times New Roman" w:hAnsi="Times New Roman" w:cs="Times New Roman"/>
                <w:sz w:val="24"/>
                <w:szCs w:val="24"/>
              </w:rPr>
              <w:t>24.04.2015r.</w:t>
            </w:r>
          </w:p>
        </w:tc>
        <w:tc>
          <w:tcPr>
            <w:tcW w:w="4606" w:type="dxa"/>
          </w:tcPr>
          <w:p w:rsidR="0034105A" w:rsidRPr="0096432E" w:rsidRDefault="0034105A" w:rsidP="0034105A">
            <w:pPr>
              <w:suppressAutoHyphens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3C0C41" w:rsidRPr="0096432E" w:rsidRDefault="003C0C41" w:rsidP="003C0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2E">
              <w:rPr>
                <w:rFonts w:ascii="Times New Roman" w:hAnsi="Times New Roman" w:cs="Times New Roman"/>
                <w:sz w:val="24"/>
                <w:szCs w:val="24"/>
              </w:rPr>
              <w:t>Data składania i otwarcia ofert</w:t>
            </w:r>
          </w:p>
          <w:p w:rsidR="003C0C41" w:rsidRPr="0096432E" w:rsidRDefault="003C0C41" w:rsidP="003C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05A" w:rsidRPr="0096432E" w:rsidRDefault="003C0C41" w:rsidP="003C0C41">
            <w:pPr>
              <w:suppressAutoHyphens/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432E">
              <w:rPr>
                <w:rFonts w:ascii="Times New Roman" w:hAnsi="Times New Roman" w:cs="Times New Roman"/>
                <w:b/>
                <w:sz w:val="24"/>
                <w:szCs w:val="24"/>
              </w:rPr>
              <w:t>05.05.2015r.</w:t>
            </w:r>
          </w:p>
          <w:p w:rsidR="00256920" w:rsidRPr="0096432E" w:rsidRDefault="00256920" w:rsidP="00D04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ABD" w:rsidRPr="0096432E" w:rsidRDefault="00131ABD" w:rsidP="00D04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6920" w:rsidRPr="0096432E" w:rsidRDefault="00256920" w:rsidP="00256920">
      <w:pPr>
        <w:rPr>
          <w:sz w:val="24"/>
          <w:szCs w:val="24"/>
        </w:rPr>
      </w:pPr>
      <w:bookmarkStart w:id="0" w:name="_GoBack"/>
      <w:bookmarkEnd w:id="0"/>
    </w:p>
    <w:p w:rsidR="00256920" w:rsidRPr="0096432E" w:rsidRDefault="00256920" w:rsidP="00256920">
      <w:pPr>
        <w:jc w:val="both"/>
        <w:rPr>
          <w:rFonts w:cstheme="minorHAnsi"/>
          <w:sz w:val="24"/>
          <w:szCs w:val="24"/>
        </w:rPr>
      </w:pPr>
      <w:r w:rsidRPr="0096432E">
        <w:rPr>
          <w:rFonts w:cstheme="minorHAnsi"/>
          <w:sz w:val="24"/>
          <w:szCs w:val="24"/>
        </w:rPr>
        <w:t>Niniejsza zmiana SIWZ staje się integralną częścią specyfikacji istotnych warunków zamówienia.</w:t>
      </w:r>
    </w:p>
    <w:p w:rsidR="00256920" w:rsidRPr="0096432E" w:rsidRDefault="00256920" w:rsidP="00256920">
      <w:pPr>
        <w:rPr>
          <w:sz w:val="24"/>
          <w:szCs w:val="24"/>
        </w:rPr>
      </w:pPr>
    </w:p>
    <w:p w:rsidR="003C0C41" w:rsidRPr="0096432E" w:rsidRDefault="003C0C41" w:rsidP="003C0C41">
      <w:pPr>
        <w:ind w:firstLine="5670"/>
        <w:rPr>
          <w:sz w:val="24"/>
          <w:szCs w:val="24"/>
        </w:rPr>
      </w:pPr>
      <w:r w:rsidRPr="0096432E">
        <w:rPr>
          <w:sz w:val="24"/>
          <w:szCs w:val="24"/>
        </w:rPr>
        <w:t xml:space="preserve">/-/ Wiesław </w:t>
      </w:r>
      <w:proofErr w:type="spellStart"/>
      <w:r w:rsidRPr="0096432E">
        <w:rPr>
          <w:sz w:val="24"/>
          <w:szCs w:val="24"/>
        </w:rPr>
        <w:t>Zielazny</w:t>
      </w:r>
      <w:proofErr w:type="spellEnd"/>
    </w:p>
    <w:p w:rsidR="003C0C41" w:rsidRPr="0096432E" w:rsidRDefault="003C0C41" w:rsidP="003C0C41">
      <w:pPr>
        <w:ind w:firstLine="5670"/>
        <w:rPr>
          <w:sz w:val="24"/>
          <w:szCs w:val="24"/>
        </w:rPr>
      </w:pPr>
      <w:r w:rsidRPr="0096432E">
        <w:rPr>
          <w:sz w:val="24"/>
          <w:szCs w:val="24"/>
        </w:rPr>
        <w:t>Przewodniczący Zarządu</w:t>
      </w:r>
    </w:p>
    <w:p w:rsidR="00D77B6D" w:rsidRDefault="00D77B6D"/>
    <w:sectPr w:rsidR="00D7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844"/>
    <w:multiLevelType w:val="hybridMultilevel"/>
    <w:tmpl w:val="60507836"/>
    <w:lvl w:ilvl="0" w:tplc="8CEE3110">
      <w:start w:val="1"/>
      <w:numFmt w:val="decimal"/>
      <w:pStyle w:val="numeracja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60F09"/>
    <w:multiLevelType w:val="hybridMultilevel"/>
    <w:tmpl w:val="13EA7892"/>
    <w:lvl w:ilvl="0" w:tplc="4318736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0CE0B56"/>
    <w:multiLevelType w:val="hybridMultilevel"/>
    <w:tmpl w:val="C9F66116"/>
    <w:lvl w:ilvl="0" w:tplc="197C32D8">
      <w:start w:val="1"/>
      <w:numFmt w:val="decimal"/>
      <w:pStyle w:val="Styl1"/>
      <w:lvlText w:val="%1)"/>
      <w:lvlJc w:val="left"/>
      <w:pPr>
        <w:tabs>
          <w:tab w:val="num" w:pos="-1267"/>
        </w:tabs>
        <w:ind w:left="-1267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-983"/>
        </w:tabs>
        <w:ind w:left="-983" w:hanging="360"/>
      </w:pPr>
      <w:rPr>
        <w:rFonts w:hint="default"/>
        <w:b w:val="0"/>
        <w:color w:val="000000"/>
      </w:rPr>
    </w:lvl>
    <w:lvl w:ilvl="2" w:tplc="27DA34E4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69"/>
        </w:tabs>
        <w:ind w:left="9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89"/>
        </w:tabs>
        <w:ind w:left="16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09"/>
        </w:tabs>
        <w:ind w:left="24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29"/>
        </w:tabs>
        <w:ind w:left="31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49"/>
        </w:tabs>
        <w:ind w:left="38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69"/>
        </w:tabs>
        <w:ind w:left="4569" w:hanging="180"/>
      </w:pPr>
      <w:rPr>
        <w:rFonts w:cs="Times New Roman"/>
      </w:rPr>
    </w:lvl>
  </w:abstractNum>
  <w:abstractNum w:abstractNumId="3">
    <w:nsid w:val="54C42606"/>
    <w:multiLevelType w:val="hybridMultilevel"/>
    <w:tmpl w:val="2D8CDCC8"/>
    <w:lvl w:ilvl="0" w:tplc="B4BC097C">
      <w:start w:val="1"/>
      <w:numFmt w:val="decimal"/>
      <w:lvlText w:val="%1."/>
      <w:lvlJc w:val="left"/>
      <w:pPr>
        <w:ind w:left="786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3498C"/>
    <w:multiLevelType w:val="multilevel"/>
    <w:tmpl w:val="C19893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01"/>
    <w:rsid w:val="00011952"/>
    <w:rsid w:val="00027DB8"/>
    <w:rsid w:val="000D075B"/>
    <w:rsid w:val="00131ABD"/>
    <w:rsid w:val="00252E71"/>
    <w:rsid w:val="00256920"/>
    <w:rsid w:val="0034105A"/>
    <w:rsid w:val="003C0C41"/>
    <w:rsid w:val="00415EB7"/>
    <w:rsid w:val="00553903"/>
    <w:rsid w:val="005C1722"/>
    <w:rsid w:val="005D1408"/>
    <w:rsid w:val="005E7DC3"/>
    <w:rsid w:val="00620E23"/>
    <w:rsid w:val="00645BF9"/>
    <w:rsid w:val="00715223"/>
    <w:rsid w:val="007E5A08"/>
    <w:rsid w:val="00891B0F"/>
    <w:rsid w:val="008941EE"/>
    <w:rsid w:val="008C1A14"/>
    <w:rsid w:val="0096432E"/>
    <w:rsid w:val="009C7499"/>
    <w:rsid w:val="00AE7A9D"/>
    <w:rsid w:val="00B93410"/>
    <w:rsid w:val="00BA3487"/>
    <w:rsid w:val="00BD6DC1"/>
    <w:rsid w:val="00BE4CD8"/>
    <w:rsid w:val="00D77B6D"/>
    <w:rsid w:val="00E812B7"/>
    <w:rsid w:val="00E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qFormat/>
    <w:rsid w:val="00256920"/>
    <w:pPr>
      <w:spacing w:before="360" w:after="120" w:line="240" w:lineRule="auto"/>
      <w:contextualSpacing/>
      <w:jc w:val="center"/>
    </w:pPr>
  </w:style>
  <w:style w:type="paragraph" w:customStyle="1" w:styleId="numeracja">
    <w:name w:val="numeracja"/>
    <w:basedOn w:val="Akapitzlist"/>
    <w:link w:val="numeracjaZnak"/>
    <w:qFormat/>
    <w:rsid w:val="00256920"/>
    <w:pPr>
      <w:numPr>
        <w:numId w:val="1"/>
      </w:numPr>
      <w:spacing w:after="0" w:line="240" w:lineRule="auto"/>
      <w:jc w:val="both"/>
    </w:pPr>
  </w:style>
  <w:style w:type="character" w:customStyle="1" w:styleId="paragrafZnak">
    <w:name w:val="paragraf Znak"/>
    <w:basedOn w:val="Domylnaczcionkaakapitu"/>
    <w:link w:val="paragraf"/>
    <w:rsid w:val="00256920"/>
  </w:style>
  <w:style w:type="character" w:customStyle="1" w:styleId="numeracjaZnak">
    <w:name w:val="numeracja Znak"/>
    <w:basedOn w:val="Domylnaczcionkaakapitu"/>
    <w:link w:val="numeracja"/>
    <w:rsid w:val="00256920"/>
  </w:style>
  <w:style w:type="paragraph" w:styleId="Akapitzlist">
    <w:name w:val="List Paragraph"/>
    <w:basedOn w:val="Normalny"/>
    <w:uiPriority w:val="34"/>
    <w:qFormat/>
    <w:rsid w:val="00256920"/>
    <w:pPr>
      <w:ind w:left="720"/>
      <w:contextualSpacing/>
    </w:pPr>
  </w:style>
  <w:style w:type="table" w:styleId="Tabela-Siatka">
    <w:name w:val="Table Grid"/>
    <w:basedOn w:val="Standardowy"/>
    <w:uiPriority w:val="59"/>
    <w:rsid w:val="0025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256920"/>
    <w:pPr>
      <w:numPr>
        <w:numId w:val="3"/>
      </w:numPr>
      <w:tabs>
        <w:tab w:val="clear" w:pos="-1267"/>
      </w:tabs>
      <w:suppressAutoHyphens/>
      <w:spacing w:after="0" w:line="240" w:lineRule="auto"/>
      <w:ind w:left="714" w:hanging="357"/>
      <w:contextualSpacing/>
      <w:jc w:val="both"/>
    </w:pPr>
    <w:rPr>
      <w:rFonts w:ascii="Calibri" w:eastAsia="Times New Roman" w:hAnsi="Calibri" w:cs="Times New Roman"/>
    </w:rPr>
  </w:style>
  <w:style w:type="character" w:customStyle="1" w:styleId="Styl1Znak">
    <w:name w:val="Styl1 Znak"/>
    <w:basedOn w:val="Domylnaczcionkaakapitu"/>
    <w:link w:val="Styl1"/>
    <w:rsid w:val="0025692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qFormat/>
    <w:rsid w:val="00256920"/>
    <w:pPr>
      <w:spacing w:before="360" w:after="120" w:line="240" w:lineRule="auto"/>
      <w:contextualSpacing/>
      <w:jc w:val="center"/>
    </w:pPr>
  </w:style>
  <w:style w:type="paragraph" w:customStyle="1" w:styleId="numeracja">
    <w:name w:val="numeracja"/>
    <w:basedOn w:val="Akapitzlist"/>
    <w:link w:val="numeracjaZnak"/>
    <w:qFormat/>
    <w:rsid w:val="00256920"/>
    <w:pPr>
      <w:numPr>
        <w:numId w:val="1"/>
      </w:numPr>
      <w:spacing w:after="0" w:line="240" w:lineRule="auto"/>
      <w:jc w:val="both"/>
    </w:pPr>
  </w:style>
  <w:style w:type="character" w:customStyle="1" w:styleId="paragrafZnak">
    <w:name w:val="paragraf Znak"/>
    <w:basedOn w:val="Domylnaczcionkaakapitu"/>
    <w:link w:val="paragraf"/>
    <w:rsid w:val="00256920"/>
  </w:style>
  <w:style w:type="character" w:customStyle="1" w:styleId="numeracjaZnak">
    <w:name w:val="numeracja Znak"/>
    <w:basedOn w:val="Domylnaczcionkaakapitu"/>
    <w:link w:val="numeracja"/>
    <w:rsid w:val="00256920"/>
  </w:style>
  <w:style w:type="paragraph" w:styleId="Akapitzlist">
    <w:name w:val="List Paragraph"/>
    <w:basedOn w:val="Normalny"/>
    <w:uiPriority w:val="34"/>
    <w:qFormat/>
    <w:rsid w:val="00256920"/>
    <w:pPr>
      <w:ind w:left="720"/>
      <w:contextualSpacing/>
    </w:pPr>
  </w:style>
  <w:style w:type="table" w:styleId="Tabela-Siatka">
    <w:name w:val="Table Grid"/>
    <w:basedOn w:val="Standardowy"/>
    <w:uiPriority w:val="59"/>
    <w:rsid w:val="0025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256920"/>
    <w:pPr>
      <w:numPr>
        <w:numId w:val="3"/>
      </w:numPr>
      <w:tabs>
        <w:tab w:val="clear" w:pos="-1267"/>
      </w:tabs>
      <w:suppressAutoHyphens/>
      <w:spacing w:after="0" w:line="240" w:lineRule="auto"/>
      <w:ind w:left="714" w:hanging="357"/>
      <w:contextualSpacing/>
      <w:jc w:val="both"/>
    </w:pPr>
    <w:rPr>
      <w:rFonts w:ascii="Calibri" w:eastAsia="Times New Roman" w:hAnsi="Calibri" w:cs="Times New Roman"/>
    </w:rPr>
  </w:style>
  <w:style w:type="character" w:customStyle="1" w:styleId="Styl1Znak">
    <w:name w:val="Styl1 Znak"/>
    <w:basedOn w:val="Domylnaczcionkaakapitu"/>
    <w:link w:val="Styl1"/>
    <w:rsid w:val="0025692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28</cp:revision>
  <dcterms:created xsi:type="dcterms:W3CDTF">2015-04-03T10:41:00Z</dcterms:created>
  <dcterms:modified xsi:type="dcterms:W3CDTF">2015-04-16T11:22:00Z</dcterms:modified>
</cp:coreProperties>
</file>